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20" w:rsidRDefault="005A3D20">
      <w:pPr>
        <w:tabs>
          <w:tab w:val="left" w:pos="2277"/>
        </w:tabs>
        <w:spacing w:before="84"/>
        <w:ind w:left="104"/>
        <w:rPr>
          <w:rFonts w:ascii="Arial" w:hAnsi="Arial"/>
          <w:sz w:val="20"/>
        </w:rPr>
      </w:pPr>
      <w:bookmarkStart w:id="0" w:name="_GoBack"/>
      <w:bookmarkEnd w:id="0"/>
    </w:p>
    <w:p w:rsidR="005A3D20" w:rsidRDefault="00E203E9">
      <w:pPr>
        <w:pStyle w:val="Corptext"/>
        <w:spacing w:before="3"/>
        <w:rPr>
          <w:rFonts w:ascii="Arial"/>
          <w:sz w:val="42"/>
        </w:rPr>
      </w:pPr>
      <w:r>
        <w:br w:type="column"/>
      </w:r>
    </w:p>
    <w:p w:rsidR="005A3D20" w:rsidRDefault="00E203E9">
      <w:pPr>
        <w:pStyle w:val="Titlu1"/>
        <w:ind w:left="89"/>
      </w:pPr>
      <w:r>
        <w:t>ANEXA NR. 21</w:t>
      </w:r>
    </w:p>
    <w:p w:rsidR="005A3D20" w:rsidRDefault="005A3D20">
      <w:pPr>
        <w:sectPr w:rsidR="005A3D20">
          <w:type w:val="continuous"/>
          <w:pgSz w:w="11900" w:h="16840"/>
          <w:pgMar w:top="140" w:right="880" w:bottom="280" w:left="460" w:header="708" w:footer="708" w:gutter="0"/>
          <w:cols w:num="2" w:space="708" w:equalWidth="0">
            <w:col w:w="8702" w:space="40"/>
            <w:col w:w="1818"/>
          </w:cols>
        </w:sectPr>
      </w:pPr>
    </w:p>
    <w:p w:rsidR="005A3D20" w:rsidRDefault="005A3D20">
      <w:pPr>
        <w:pStyle w:val="Corptext"/>
        <w:rPr>
          <w:b/>
          <w:sz w:val="20"/>
        </w:rPr>
      </w:pPr>
    </w:p>
    <w:p w:rsidR="005A3D20" w:rsidRDefault="005A3D20">
      <w:pPr>
        <w:pStyle w:val="Corptext"/>
        <w:rPr>
          <w:b/>
          <w:sz w:val="20"/>
        </w:rPr>
      </w:pPr>
    </w:p>
    <w:p w:rsidR="005A3D20" w:rsidRDefault="005A3D20">
      <w:pPr>
        <w:pStyle w:val="Corptext"/>
        <w:rPr>
          <w:b/>
          <w:sz w:val="20"/>
        </w:rPr>
      </w:pPr>
    </w:p>
    <w:p w:rsidR="005A3D20" w:rsidRDefault="005A3D20">
      <w:pPr>
        <w:pStyle w:val="Corptext"/>
        <w:rPr>
          <w:b/>
          <w:sz w:val="20"/>
        </w:rPr>
      </w:pPr>
    </w:p>
    <w:p w:rsidR="005A3D20" w:rsidRDefault="005A3D20">
      <w:pPr>
        <w:pStyle w:val="Corptext"/>
        <w:spacing w:before="10"/>
        <w:rPr>
          <w:b/>
          <w:sz w:val="28"/>
        </w:rPr>
      </w:pPr>
    </w:p>
    <w:p w:rsidR="005A3D20" w:rsidRDefault="00E203E9">
      <w:pPr>
        <w:pStyle w:val="Corptext"/>
        <w:spacing w:before="126"/>
        <w:ind w:left="1859"/>
      </w:pPr>
      <w:r>
        <w:t>OFICIUL DE CADASTRU ȘI PUBLICITATE IMOBILIARĂ . . . . . . . . .</w:t>
      </w:r>
      <w:r>
        <w:rPr>
          <w:spacing w:val="-33"/>
        </w:rPr>
        <w:t xml:space="preserve"> </w:t>
      </w:r>
      <w:r>
        <w:t>.</w:t>
      </w:r>
    </w:p>
    <w:p w:rsidR="005A3D20" w:rsidRDefault="00E203E9">
      <w:pPr>
        <w:pStyle w:val="Corptext"/>
        <w:spacing w:before="277"/>
        <w:ind w:left="1886"/>
      </w:pPr>
      <w:r>
        <w:t>BIROUL DE CADASTRU ȘI PUBLICITATE IMOBILIARĂ . . . . . . . . .</w:t>
      </w:r>
      <w:r>
        <w:rPr>
          <w:spacing w:val="-32"/>
        </w:rPr>
        <w:t xml:space="preserve"> </w:t>
      </w:r>
      <w:r>
        <w:t>.</w:t>
      </w:r>
    </w:p>
    <w:p w:rsidR="005A3D20" w:rsidRDefault="00E203E9">
      <w:pPr>
        <w:pStyle w:val="Corptext"/>
        <w:spacing w:before="40"/>
        <w:ind w:left="1859"/>
      </w:pPr>
      <w:proofErr w:type="gramStart"/>
      <w:r>
        <w:t>cu</w:t>
      </w:r>
      <w:proofErr w:type="gramEnd"/>
      <w:r>
        <w:t xml:space="preserve">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 . . . . . . . . . str. . . . . . . . . . . </w:t>
      </w:r>
      <w:proofErr w:type="spellStart"/>
      <w:r>
        <w:t>nr</w:t>
      </w:r>
      <w:proofErr w:type="spellEnd"/>
      <w:r>
        <w:t xml:space="preserve">. . . . . . . . . . . </w:t>
      </w:r>
      <w:proofErr w:type="spellStart"/>
      <w:proofErr w:type="gramStart"/>
      <w:r>
        <w:t>tel</w:t>
      </w:r>
      <w:proofErr w:type="spellEnd"/>
      <w:r>
        <w:t>/fax</w:t>
      </w:r>
      <w:proofErr w:type="gramEnd"/>
      <w:r>
        <w:t xml:space="preserve"> . . . . . . . . . .</w:t>
      </w:r>
    </w:p>
    <w:p w:rsidR="005A3D20" w:rsidRDefault="00E203E9">
      <w:pPr>
        <w:pStyle w:val="Corptext"/>
        <w:spacing w:before="276"/>
        <w:ind w:left="528"/>
      </w:pPr>
      <w:r>
        <w:t xml:space="preserve">DOSAR NR . . . . . . . . . </w:t>
      </w:r>
      <w:proofErr w:type="gramStart"/>
      <w:r>
        <w:t>./</w:t>
      </w:r>
      <w:proofErr w:type="gramEnd"/>
      <w:r>
        <w:t xml:space="preserve"> . . . . . . . . . .</w:t>
      </w:r>
    </w:p>
    <w:p w:rsidR="005A3D20" w:rsidRDefault="005A3D20">
      <w:pPr>
        <w:pStyle w:val="Corptext"/>
        <w:rPr>
          <w:sz w:val="32"/>
        </w:rPr>
      </w:pPr>
    </w:p>
    <w:p w:rsidR="005A3D20" w:rsidRDefault="00E203E9">
      <w:pPr>
        <w:pStyle w:val="Titlu1"/>
        <w:spacing w:before="186"/>
      </w:pPr>
      <w:proofErr w:type="spellStart"/>
      <w:r>
        <w:t>Către</w:t>
      </w:r>
      <w:proofErr w:type="spellEnd"/>
    </w:p>
    <w:p w:rsidR="005A3D20" w:rsidRDefault="00E203E9">
      <w:pPr>
        <w:ind w:left="528"/>
        <w:rPr>
          <w:b/>
          <w:sz w:val="24"/>
        </w:rPr>
      </w:pPr>
      <w:r>
        <w:rPr>
          <w:b/>
          <w:sz w:val="24"/>
        </w:rPr>
        <w:t>Dl/D-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>/S.C . . . . . . . . . .</w:t>
      </w:r>
    </w:p>
    <w:p w:rsidR="005A3D20" w:rsidRDefault="00E203E9">
      <w:pPr>
        <w:ind w:left="528"/>
        <w:rPr>
          <w:b/>
          <w:sz w:val="24"/>
        </w:rPr>
      </w:pPr>
      <w:proofErr w:type="spellStart"/>
      <w:r>
        <w:rPr>
          <w:b/>
          <w:sz w:val="24"/>
        </w:rPr>
        <w:t>Domiciliul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Sediul</w:t>
      </w:r>
      <w:proofErr w:type="spellEnd"/>
      <w:r>
        <w:rPr>
          <w:b/>
          <w:sz w:val="24"/>
        </w:rPr>
        <w:t xml:space="preserve"> . . . . . . . . . .</w:t>
      </w:r>
    </w:p>
    <w:p w:rsidR="005A3D20" w:rsidRDefault="00E203E9">
      <w:pPr>
        <w:pStyle w:val="Corptext"/>
        <w:spacing w:before="274"/>
        <w:ind w:left="528" w:firstLine="720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cer</w:t>
      </w:r>
      <w:r>
        <w:t>erea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sub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,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prezentați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lămuriri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soluționării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d-</w:t>
      </w:r>
      <w:proofErr w:type="spellStart"/>
      <w:r>
        <w:t>voastră</w:t>
      </w:r>
      <w:proofErr w:type="spellEnd"/>
      <w:r>
        <w:t xml:space="preserve"> la </w:t>
      </w:r>
      <w:proofErr w:type="spellStart"/>
      <w:r>
        <w:t>locul</w:t>
      </w:r>
      <w:proofErr w:type="spellEnd"/>
      <w:r>
        <w:t>/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oficiului</w:t>
      </w:r>
      <w:proofErr w:type="spellEnd"/>
      <w:r>
        <w:t>/</w:t>
      </w:r>
      <w:proofErr w:type="spellStart"/>
      <w:r>
        <w:t>biroului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>/</w:t>
      </w:r>
    </w:p>
    <w:p w:rsidR="005A3D20" w:rsidRDefault="00E203E9">
      <w:pPr>
        <w:pStyle w:val="Corptext"/>
        <w:ind w:left="528"/>
      </w:pPr>
      <w:r>
        <w:t xml:space="preserve">……………… </w:t>
      </w:r>
      <w:proofErr w:type="spellStart"/>
      <w:r>
        <w:t>în</w:t>
      </w:r>
      <w:proofErr w:type="spellEnd"/>
      <w:r>
        <w:t xml:space="preserve"> data de . . . . . . . . . . </w:t>
      </w:r>
      <w:proofErr w:type="spellStart"/>
      <w:r>
        <w:t>ora</w:t>
      </w:r>
      <w:proofErr w:type="spellEnd"/>
      <w:r>
        <w:t xml:space="preserve"> . . . . . . . . . . camera </w:t>
      </w:r>
      <w:proofErr w:type="spellStart"/>
      <w:r>
        <w:t>nr</w:t>
      </w:r>
      <w:proofErr w:type="spellEnd"/>
      <w:r>
        <w:t xml:space="preserve">. . . </w:t>
      </w:r>
      <w:r>
        <w:t>. . . . . . . .</w:t>
      </w:r>
    </w:p>
    <w:p w:rsidR="005A3D20" w:rsidRDefault="00E203E9">
      <w:pPr>
        <w:pStyle w:val="Corptext"/>
        <w:spacing w:line="250" w:lineRule="exact"/>
        <w:ind w:left="1249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relații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contacta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d-</w:t>
      </w:r>
      <w:proofErr w:type="spellStart"/>
      <w:r>
        <w:t>na</w:t>
      </w:r>
      <w:proofErr w:type="spellEnd"/>
      <w:r>
        <w:t xml:space="preserve">/dl . . . . . . . . . </w:t>
      </w:r>
      <w:proofErr w:type="gramStart"/>
      <w:r>
        <w:t>./</w:t>
      </w:r>
      <w:proofErr w:type="spellStart"/>
      <w:proofErr w:type="gramEnd"/>
      <w:r>
        <w:t>funcția</w:t>
      </w:r>
      <w:proofErr w:type="spellEnd"/>
      <w:r>
        <w:t xml:space="preserve"> . . . . . . . . . . </w:t>
      </w:r>
      <w:proofErr w:type="spellStart"/>
      <w:r>
        <w:t>tel</w:t>
      </w:r>
      <w:proofErr w:type="spellEnd"/>
      <w:r>
        <w:t xml:space="preserve"> . . . . . .</w:t>
      </w:r>
    </w:p>
    <w:p w:rsidR="005A3D20" w:rsidRDefault="005A3D20">
      <w:pPr>
        <w:spacing w:line="250" w:lineRule="exact"/>
        <w:sectPr w:rsidR="005A3D20">
          <w:type w:val="continuous"/>
          <w:pgSz w:w="11900" w:h="16840"/>
          <w:pgMar w:top="140" w:right="880" w:bottom="280" w:left="460" w:header="708" w:footer="708" w:gutter="0"/>
          <w:cols w:space="708"/>
        </w:sectPr>
      </w:pPr>
    </w:p>
    <w:p w:rsidR="005A3D20" w:rsidRDefault="00E203E9">
      <w:pPr>
        <w:pStyle w:val="Corptext"/>
        <w:spacing w:before="26"/>
        <w:ind w:left="528"/>
      </w:pPr>
      <w:r>
        <w:t>. . . .</w:t>
      </w:r>
    </w:p>
    <w:p w:rsidR="005A3D20" w:rsidRDefault="00E203E9">
      <w:pPr>
        <w:pStyle w:val="Corptext"/>
        <w:spacing w:before="2"/>
        <w:rPr>
          <w:sz w:val="26"/>
        </w:rPr>
      </w:pPr>
      <w:r>
        <w:br w:type="column"/>
      </w:r>
    </w:p>
    <w:p w:rsidR="005A3D20" w:rsidRDefault="00E203E9">
      <w:pPr>
        <w:pStyle w:val="Corptext"/>
        <w:spacing w:before="1" w:line="250" w:lineRule="exact"/>
        <w:ind w:left="260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nu </w:t>
      </w:r>
      <w:proofErr w:type="spellStart"/>
      <w:r>
        <w:t>veți</w:t>
      </w:r>
      <w:proofErr w:type="spellEnd"/>
      <w:r>
        <w:t xml:space="preserve"> </w:t>
      </w:r>
      <w:proofErr w:type="spellStart"/>
      <w:r>
        <w:t>răspunde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, </w:t>
      </w:r>
      <w:proofErr w:type="spellStart"/>
      <w:r>
        <w:t>cererea</w:t>
      </w:r>
      <w:proofErr w:type="spellEnd"/>
    </w:p>
    <w:p w:rsidR="005A3D20" w:rsidRDefault="005A3D20">
      <w:pPr>
        <w:spacing w:line="250" w:lineRule="exact"/>
        <w:sectPr w:rsidR="005A3D20">
          <w:type w:val="continuous"/>
          <w:pgSz w:w="11900" w:h="16840"/>
          <w:pgMar w:top="140" w:right="880" w:bottom="280" w:left="460" w:header="708" w:footer="708" w:gutter="0"/>
          <w:cols w:num="2" w:space="708" w:equalWidth="0">
            <w:col w:w="949" w:space="40"/>
            <w:col w:w="9571"/>
          </w:cols>
        </w:sectPr>
      </w:pPr>
    </w:p>
    <w:p w:rsidR="005A3D20" w:rsidRDefault="00E203E9">
      <w:pPr>
        <w:pStyle w:val="Corptext"/>
        <w:spacing w:before="25"/>
        <w:ind w:left="528" w:right="105"/>
      </w:pPr>
      <w:proofErr w:type="spellStart"/>
      <w:proofErr w:type="gramStart"/>
      <w:r>
        <w:t>dumneavoastră</w:t>
      </w:r>
      <w:proofErr w:type="spellEnd"/>
      <w:proofErr w:type="gramEnd"/>
      <w:r>
        <w:t xml:space="preserve">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respinsă</w:t>
      </w:r>
      <w:proofErr w:type="spellEnd"/>
      <w:r>
        <w:t xml:space="preserve"> conform </w:t>
      </w:r>
      <w:r>
        <w:rPr>
          <w:color w:val="0000FF"/>
        </w:rPr>
        <w:t xml:space="preserve">art. 30 </w:t>
      </w:r>
      <w:proofErr w:type="spellStart"/>
      <w:r>
        <w:t>coroborat</w:t>
      </w:r>
      <w:proofErr w:type="spellEnd"/>
      <w:r>
        <w:t xml:space="preserve"> cu art. 31 </w:t>
      </w:r>
      <w:proofErr w:type="spellStart"/>
      <w:r>
        <w:rPr>
          <w:color w:val="0000FF"/>
        </w:rPr>
        <w:t>alin</w:t>
      </w:r>
      <w:proofErr w:type="spellEnd"/>
      <w:r>
        <w:rPr>
          <w:color w:val="0000FF"/>
        </w:rPr>
        <w:t xml:space="preserve">. (1) </w:t>
      </w:r>
      <w:proofErr w:type="gramStart"/>
      <w:r>
        <w:t>din</w:t>
      </w:r>
      <w:proofErr w:type="gram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cadastrului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publicității</w:t>
      </w:r>
      <w:proofErr w:type="spellEnd"/>
      <w:r>
        <w:t xml:space="preserve"> </w:t>
      </w:r>
      <w:proofErr w:type="spellStart"/>
      <w:r>
        <w:t>imobiliare</w:t>
      </w:r>
      <w:proofErr w:type="spellEnd"/>
      <w:r>
        <w:t xml:space="preserve"> </w:t>
      </w:r>
      <w:proofErr w:type="spellStart"/>
      <w:r>
        <w:rPr>
          <w:color w:val="0000FF"/>
        </w:rPr>
        <w:t>nr</w:t>
      </w:r>
      <w:proofErr w:type="spellEnd"/>
      <w:r>
        <w:rPr>
          <w:color w:val="0000FF"/>
        </w:rPr>
        <w:t>. 7/1996</w:t>
      </w:r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rPr>
          <w:spacing w:val="-2"/>
        </w:rPr>
        <w:t xml:space="preserve"> </w:t>
      </w:r>
      <w:proofErr w:type="spellStart"/>
      <w:r>
        <w:t>ulterioare</w:t>
      </w:r>
      <w:proofErr w:type="spellEnd"/>
      <w:r>
        <w:t>.</w:t>
      </w:r>
    </w:p>
    <w:p w:rsidR="005A3D20" w:rsidRDefault="005A3D20">
      <w:pPr>
        <w:pStyle w:val="Corptext"/>
        <w:rPr>
          <w:sz w:val="20"/>
        </w:rPr>
      </w:pPr>
    </w:p>
    <w:p w:rsidR="005A3D20" w:rsidRDefault="005A3D20">
      <w:pPr>
        <w:pStyle w:val="Corptext"/>
        <w:spacing w:before="1"/>
        <w:rPr>
          <w:sz w:val="17"/>
        </w:rPr>
      </w:pPr>
    </w:p>
    <w:p w:rsidR="005A3D20" w:rsidRDefault="005A3D20">
      <w:pPr>
        <w:rPr>
          <w:sz w:val="17"/>
        </w:rPr>
        <w:sectPr w:rsidR="005A3D20">
          <w:type w:val="continuous"/>
          <w:pgSz w:w="11900" w:h="16840"/>
          <w:pgMar w:top="140" w:right="880" w:bottom="280" w:left="460" w:header="708" w:footer="708" w:gutter="0"/>
          <w:cols w:space="708"/>
        </w:sectPr>
      </w:pPr>
    </w:p>
    <w:p w:rsidR="005A3D20" w:rsidRDefault="00E203E9">
      <w:pPr>
        <w:pStyle w:val="Corptext"/>
        <w:spacing w:before="126"/>
        <w:ind w:left="2498"/>
      </w:pPr>
      <w:r>
        <w:t xml:space="preserve">Data . </w:t>
      </w:r>
      <w:r>
        <w:t>. . . . . . . . .</w:t>
      </w:r>
    </w:p>
    <w:p w:rsidR="005A3D20" w:rsidRDefault="00E203E9">
      <w:pPr>
        <w:pStyle w:val="Corptext"/>
        <w:spacing w:before="276"/>
        <w:ind w:left="1945"/>
        <w:jc w:val="center"/>
      </w:pPr>
      <w:r>
        <w:t>Inspector</w:t>
      </w:r>
    </w:p>
    <w:p w:rsidR="005A3D20" w:rsidRDefault="00E203E9">
      <w:pPr>
        <w:pStyle w:val="Corptext"/>
        <w:ind w:left="1946"/>
        <w:jc w:val="center"/>
      </w:pPr>
      <w:r>
        <w:t>(</w:t>
      </w:r>
      <w:proofErr w:type="spellStart"/>
      <w:proofErr w:type="gramStart"/>
      <w:r>
        <w:t>nume</w:t>
      </w:r>
      <w:proofErr w:type="spellEnd"/>
      <w:proofErr w:type="gram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semnătură</w:t>
      </w:r>
      <w:proofErr w:type="spellEnd"/>
      <w:r>
        <w:t>)</w:t>
      </w:r>
    </w:p>
    <w:p w:rsidR="005A3D20" w:rsidRDefault="00E203E9">
      <w:pPr>
        <w:pStyle w:val="Corptext"/>
        <w:rPr>
          <w:sz w:val="32"/>
        </w:rPr>
      </w:pPr>
      <w:r>
        <w:br w:type="column"/>
      </w:r>
    </w:p>
    <w:p w:rsidR="005A3D20" w:rsidRDefault="005A3D20">
      <w:pPr>
        <w:pStyle w:val="Corptext"/>
        <w:rPr>
          <w:sz w:val="27"/>
        </w:rPr>
      </w:pPr>
    </w:p>
    <w:p w:rsidR="005A3D20" w:rsidRDefault="00E203E9">
      <w:pPr>
        <w:pStyle w:val="Corptext"/>
        <w:ind w:left="960" w:right="2054"/>
        <w:jc w:val="center"/>
      </w:pPr>
      <w:proofErr w:type="spellStart"/>
      <w:r>
        <w:t>Registrator</w:t>
      </w:r>
      <w:proofErr w:type="spellEnd"/>
    </w:p>
    <w:p w:rsidR="005A3D20" w:rsidRDefault="00E203E9">
      <w:pPr>
        <w:pStyle w:val="Corptext"/>
        <w:ind w:left="960" w:right="2055"/>
        <w:jc w:val="center"/>
      </w:pPr>
      <w:r>
        <w:t>(</w:t>
      </w:r>
      <w:proofErr w:type="spellStart"/>
      <w:proofErr w:type="gramStart"/>
      <w:r>
        <w:t>nume</w:t>
      </w:r>
      <w:proofErr w:type="spellEnd"/>
      <w:proofErr w:type="gramEnd"/>
      <w:r>
        <w:t xml:space="preserve">,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semnătură</w:t>
      </w:r>
      <w:proofErr w:type="spellEnd"/>
      <w:r>
        <w:t>)</w:t>
      </w:r>
    </w:p>
    <w:sectPr w:rsidR="005A3D20">
      <w:type w:val="continuous"/>
      <w:pgSz w:w="11900" w:h="16840"/>
      <w:pgMar w:top="140" w:right="880" w:bottom="280" w:left="460" w:header="708" w:footer="708" w:gutter="0"/>
      <w:cols w:num="2" w:space="708" w:equalWidth="0">
        <w:col w:w="4705" w:space="40"/>
        <w:col w:w="58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3D20"/>
    <w:rsid w:val="005A3D20"/>
    <w:rsid w:val="00E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3D35C8C-B3AC-40A6-A5FC-E100BCD1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ind w:left="528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3</cp:revision>
  <dcterms:created xsi:type="dcterms:W3CDTF">2023-02-20T08:48:00Z</dcterms:created>
  <dcterms:modified xsi:type="dcterms:W3CDTF">2023-02-21T07:59:00Z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